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004F75" w:rsidRDefault="00004F75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РОССИЙСКАЯ ФЕДЕРАЦИЯ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КРАСНОЩЁКОВСКИЙ РАЙОННЫЙ СОВЕТ ДЕПУТАТОВ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8B63FF" w:rsidRDefault="008B63FF" w:rsidP="00383F41">
      <w:pPr>
        <w:jc w:val="center"/>
        <w:rPr>
          <w:b/>
          <w:sz w:val="28"/>
          <w:szCs w:val="28"/>
        </w:rPr>
      </w:pPr>
    </w:p>
    <w:p w:rsidR="00FD5711" w:rsidRDefault="00FD5711" w:rsidP="00383F41">
      <w:pPr>
        <w:jc w:val="center"/>
        <w:rPr>
          <w:b/>
          <w:sz w:val="28"/>
          <w:szCs w:val="28"/>
        </w:rPr>
      </w:pP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Style w:val="a3"/>
        <w:tblW w:w="89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425"/>
        <w:gridCol w:w="250"/>
        <w:gridCol w:w="1026"/>
        <w:gridCol w:w="1091"/>
        <w:gridCol w:w="2169"/>
        <w:gridCol w:w="3544"/>
        <w:gridCol w:w="236"/>
      </w:tblGrid>
      <w:tr w:rsidR="00FD5711" w:rsidRPr="00A657D8" w:rsidTr="00A657D8">
        <w:trPr>
          <w:trHeight w:val="425"/>
        </w:trPr>
        <w:tc>
          <w:tcPr>
            <w:tcW w:w="250" w:type="dxa"/>
          </w:tcPr>
          <w:p w:rsidR="00FD5711" w:rsidRPr="00A657D8" w:rsidRDefault="00FD5711" w:rsidP="00711D0A">
            <w:pPr>
              <w:ind w:left="-113" w:right="-108"/>
              <w:jc w:val="right"/>
              <w:rPr>
                <w:sz w:val="28"/>
                <w:szCs w:val="28"/>
                <w:u w:val="single"/>
              </w:rPr>
            </w:pPr>
            <w:r w:rsidRPr="00A657D8">
              <w:rPr>
                <w:sz w:val="28"/>
                <w:szCs w:val="28"/>
                <w:u w:val="single"/>
              </w:rPr>
              <w:t>«</w:t>
            </w:r>
          </w:p>
        </w:tc>
        <w:tc>
          <w:tcPr>
            <w:tcW w:w="425" w:type="dxa"/>
          </w:tcPr>
          <w:p w:rsidR="00FD5711" w:rsidRPr="00A657D8" w:rsidRDefault="00A657D8" w:rsidP="00711D0A">
            <w:pPr>
              <w:ind w:left="-78"/>
              <w:rPr>
                <w:sz w:val="28"/>
                <w:szCs w:val="28"/>
                <w:u w:val="single"/>
              </w:rPr>
            </w:pPr>
            <w:r w:rsidRPr="00A657D8">
              <w:rPr>
                <w:sz w:val="28"/>
                <w:szCs w:val="28"/>
                <w:u w:val="single"/>
              </w:rPr>
              <w:t>12</w:t>
            </w:r>
          </w:p>
        </w:tc>
        <w:tc>
          <w:tcPr>
            <w:tcW w:w="250" w:type="dxa"/>
          </w:tcPr>
          <w:p w:rsidR="00FD5711" w:rsidRPr="00A657D8" w:rsidRDefault="00FD5711" w:rsidP="00711D0A">
            <w:pPr>
              <w:ind w:left="-88"/>
              <w:rPr>
                <w:sz w:val="28"/>
                <w:szCs w:val="28"/>
                <w:u w:val="single"/>
              </w:rPr>
            </w:pPr>
            <w:r w:rsidRPr="00A657D8">
              <w:rPr>
                <w:sz w:val="28"/>
                <w:szCs w:val="28"/>
                <w:u w:val="single"/>
              </w:rPr>
              <w:t>»</w:t>
            </w:r>
          </w:p>
        </w:tc>
        <w:tc>
          <w:tcPr>
            <w:tcW w:w="1026" w:type="dxa"/>
          </w:tcPr>
          <w:p w:rsidR="00FD5711" w:rsidRPr="00A657D8" w:rsidRDefault="00A657D8" w:rsidP="00711D0A">
            <w:pPr>
              <w:rPr>
                <w:sz w:val="28"/>
                <w:szCs w:val="28"/>
                <w:u w:val="single"/>
              </w:rPr>
            </w:pPr>
            <w:r w:rsidRPr="00A657D8">
              <w:rPr>
                <w:sz w:val="28"/>
                <w:szCs w:val="28"/>
                <w:u w:val="single"/>
              </w:rPr>
              <w:t>марта</w:t>
            </w:r>
          </w:p>
        </w:tc>
        <w:tc>
          <w:tcPr>
            <w:tcW w:w="1091" w:type="dxa"/>
          </w:tcPr>
          <w:p w:rsidR="00FD5711" w:rsidRPr="00A657D8" w:rsidRDefault="00FD5711" w:rsidP="00711D0A">
            <w:pPr>
              <w:rPr>
                <w:sz w:val="28"/>
                <w:szCs w:val="28"/>
                <w:u w:val="single"/>
              </w:rPr>
            </w:pPr>
            <w:r w:rsidRPr="00A657D8">
              <w:rPr>
                <w:sz w:val="28"/>
                <w:szCs w:val="28"/>
                <w:u w:val="single"/>
              </w:rPr>
              <w:t>2021 г.</w:t>
            </w:r>
          </w:p>
        </w:tc>
        <w:tc>
          <w:tcPr>
            <w:tcW w:w="5713" w:type="dxa"/>
            <w:gridSpan w:val="2"/>
          </w:tcPr>
          <w:p w:rsidR="00FD5711" w:rsidRPr="00FD5711" w:rsidRDefault="00A657D8" w:rsidP="00711D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FD5711" w:rsidRPr="00FD5711">
              <w:rPr>
                <w:sz w:val="28"/>
                <w:szCs w:val="28"/>
              </w:rPr>
              <w:t>№</w:t>
            </w:r>
          </w:p>
        </w:tc>
        <w:tc>
          <w:tcPr>
            <w:tcW w:w="236" w:type="dxa"/>
          </w:tcPr>
          <w:p w:rsidR="00FD5711" w:rsidRPr="00A657D8" w:rsidRDefault="00A657D8" w:rsidP="00711D0A">
            <w:pPr>
              <w:ind w:right="-108"/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</w:t>
            </w:r>
          </w:p>
        </w:tc>
      </w:tr>
      <w:tr w:rsidR="00FD5711" w:rsidRPr="00FD5711" w:rsidTr="00A657D8">
        <w:trPr>
          <w:trHeight w:val="425"/>
        </w:trPr>
        <w:tc>
          <w:tcPr>
            <w:tcW w:w="8991" w:type="dxa"/>
            <w:gridSpan w:val="8"/>
          </w:tcPr>
          <w:p w:rsidR="00FD5711" w:rsidRPr="00FD5711" w:rsidRDefault="00A74C37" w:rsidP="00711D0A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6028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FD5711">
              <w:rPr>
                <w:sz w:val="28"/>
                <w:szCs w:val="28"/>
              </w:rPr>
              <w:t>с. Краснощёково</w:t>
            </w:r>
          </w:p>
        </w:tc>
      </w:tr>
      <w:tr w:rsidR="00FD5711" w:rsidRPr="00FD5711" w:rsidTr="00A657D8">
        <w:trPr>
          <w:gridAfter w:val="2"/>
          <w:wAfter w:w="3780" w:type="dxa"/>
        </w:trPr>
        <w:tc>
          <w:tcPr>
            <w:tcW w:w="5211" w:type="dxa"/>
            <w:gridSpan w:val="6"/>
          </w:tcPr>
          <w:p w:rsidR="00FD5711" w:rsidRDefault="00FD5711" w:rsidP="00A657D8">
            <w:pPr>
              <w:ind w:right="317"/>
              <w:jc w:val="both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br w:type="page"/>
            </w:r>
            <w:r w:rsidR="001A76FA">
              <w:rPr>
                <w:sz w:val="28"/>
                <w:szCs w:val="28"/>
              </w:rPr>
              <w:t xml:space="preserve">О внесении изменений в </w:t>
            </w:r>
            <w:r w:rsidR="005F05EA">
              <w:rPr>
                <w:sz w:val="28"/>
                <w:szCs w:val="28"/>
              </w:rPr>
              <w:t>Положение об учёте 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район Алтайского края, утвержденное решением Краснощековского районного Совета депутатов Алтайского края №14-РС от 25.12.2014г.</w:t>
            </w:r>
          </w:p>
          <w:p w:rsidR="001A76FA" w:rsidRPr="00FD5711" w:rsidRDefault="001A76FA" w:rsidP="00A657D8">
            <w:pPr>
              <w:ind w:right="317"/>
              <w:jc w:val="both"/>
              <w:rPr>
                <w:sz w:val="28"/>
                <w:szCs w:val="28"/>
              </w:rPr>
            </w:pPr>
          </w:p>
        </w:tc>
      </w:tr>
    </w:tbl>
    <w:p w:rsidR="0023644D" w:rsidRDefault="00E227FE" w:rsidP="0023644D">
      <w:pPr>
        <w:pStyle w:val="a7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протест Прокуратуры Краснощековского района </w:t>
      </w:r>
      <w:proofErr w:type="gramStart"/>
      <w:r>
        <w:rPr>
          <w:sz w:val="28"/>
          <w:szCs w:val="28"/>
        </w:rPr>
        <w:t xml:space="preserve">№02-33-2020 от 01.12.2020г. </w:t>
      </w:r>
      <w:r w:rsidR="007A1984">
        <w:rPr>
          <w:sz w:val="28"/>
          <w:szCs w:val="28"/>
        </w:rPr>
        <w:t xml:space="preserve">на отдельные пункты </w:t>
      </w:r>
      <w:r w:rsidR="002F005A">
        <w:rPr>
          <w:sz w:val="28"/>
          <w:szCs w:val="28"/>
        </w:rPr>
        <w:t>«</w:t>
      </w:r>
      <w:r w:rsidR="007A1984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об учёте </w:t>
      </w:r>
      <w:r w:rsidR="004F1E93">
        <w:rPr>
          <w:sz w:val="28"/>
          <w:szCs w:val="28"/>
        </w:rPr>
        <w:t>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</w:t>
      </w:r>
      <w:r w:rsidR="007A1984">
        <w:rPr>
          <w:sz w:val="28"/>
          <w:szCs w:val="28"/>
        </w:rPr>
        <w:t>он Алтайского края», утвержденного</w:t>
      </w:r>
      <w:r w:rsidR="004F1E93">
        <w:rPr>
          <w:sz w:val="28"/>
          <w:szCs w:val="28"/>
        </w:rPr>
        <w:t xml:space="preserve"> решением Краснощековского районного Совета депутатов Алтайского края от 25.12.2014г.</w:t>
      </w:r>
      <w:r w:rsidR="002F005A" w:rsidRPr="002F005A">
        <w:rPr>
          <w:sz w:val="28"/>
          <w:szCs w:val="28"/>
        </w:rPr>
        <w:t xml:space="preserve"> </w:t>
      </w:r>
      <w:r w:rsidR="002F005A">
        <w:rPr>
          <w:sz w:val="28"/>
          <w:szCs w:val="28"/>
        </w:rPr>
        <w:t xml:space="preserve">№14-РС, </w:t>
      </w:r>
      <w:r w:rsidR="007A1984">
        <w:rPr>
          <w:sz w:val="28"/>
          <w:szCs w:val="28"/>
        </w:rPr>
        <w:t xml:space="preserve">в целях приведения Положения в соответствие с действующим законодательством Российской Федерации,  </w:t>
      </w:r>
      <w:r w:rsidR="002F005A">
        <w:rPr>
          <w:sz w:val="28"/>
          <w:szCs w:val="28"/>
        </w:rPr>
        <w:t xml:space="preserve">руководствуясь </w:t>
      </w:r>
      <w:r w:rsidR="002F005A" w:rsidRPr="0006503E">
        <w:rPr>
          <w:sz w:val="28"/>
          <w:szCs w:val="28"/>
        </w:rPr>
        <w:t xml:space="preserve"> Федеральным </w:t>
      </w:r>
      <w:hyperlink r:id="rId6" w:history="1">
        <w:r w:rsidR="002F005A" w:rsidRPr="0006503E">
          <w:rPr>
            <w:sz w:val="28"/>
            <w:szCs w:val="28"/>
          </w:rPr>
          <w:t>законом</w:t>
        </w:r>
      </w:hyperlink>
      <w:r w:rsidR="002F005A">
        <w:rPr>
          <w:sz w:val="28"/>
          <w:szCs w:val="28"/>
        </w:rPr>
        <w:t xml:space="preserve"> от 06.10.2003 №131-ФЗ «</w:t>
      </w:r>
      <w:r w:rsidR="002F005A" w:rsidRPr="0006503E">
        <w:rPr>
          <w:sz w:val="28"/>
          <w:szCs w:val="28"/>
        </w:rPr>
        <w:t>Об общих принципах организации местного самоуп</w:t>
      </w:r>
      <w:r w:rsidR="002F005A">
        <w:rPr>
          <w:sz w:val="28"/>
          <w:szCs w:val="28"/>
        </w:rPr>
        <w:t>равления в Российской Федерации», «</w:t>
      </w:r>
      <w:r w:rsidR="002F005A" w:rsidRPr="0006503E">
        <w:rPr>
          <w:sz w:val="28"/>
          <w:szCs w:val="28"/>
        </w:rPr>
        <w:t>Положением о порядке управления и распоряжения имуществом, находящимся в</w:t>
      </w:r>
      <w:r w:rsidR="002F005A">
        <w:rPr>
          <w:sz w:val="28"/>
          <w:szCs w:val="28"/>
        </w:rPr>
        <w:t xml:space="preserve"> муниципальной</w:t>
      </w:r>
      <w:r w:rsidR="002F005A" w:rsidRPr="0006503E">
        <w:rPr>
          <w:sz w:val="28"/>
          <w:szCs w:val="28"/>
        </w:rPr>
        <w:t xml:space="preserve"> собственности муниципального образования Краснощёковский район Алтайского края</w:t>
      </w:r>
      <w:r w:rsidR="002F005A">
        <w:rPr>
          <w:sz w:val="28"/>
          <w:szCs w:val="28"/>
        </w:rPr>
        <w:t xml:space="preserve">», </w:t>
      </w:r>
      <w:r w:rsidR="00A91BC6">
        <w:rPr>
          <w:sz w:val="28"/>
          <w:szCs w:val="28"/>
        </w:rPr>
        <w:t>утвержденным</w:t>
      </w:r>
      <w:r w:rsidR="007A1984">
        <w:rPr>
          <w:sz w:val="28"/>
          <w:szCs w:val="28"/>
        </w:rPr>
        <w:t xml:space="preserve"> р</w:t>
      </w:r>
      <w:r w:rsidR="002F005A">
        <w:rPr>
          <w:sz w:val="28"/>
          <w:szCs w:val="28"/>
        </w:rPr>
        <w:t>ешением Краснощековского районного Совета депутатов Алтайского края №27 от 26.06.2015г.</w:t>
      </w:r>
      <w:r w:rsidR="002F005A" w:rsidRPr="0006503E">
        <w:rPr>
          <w:sz w:val="28"/>
          <w:szCs w:val="28"/>
        </w:rPr>
        <w:t>,</w:t>
      </w:r>
      <w:r w:rsidR="002F005A">
        <w:rPr>
          <w:sz w:val="28"/>
          <w:szCs w:val="28"/>
        </w:rPr>
        <w:t xml:space="preserve"> </w:t>
      </w:r>
      <w:hyperlink r:id="rId7" w:history="1">
        <w:r w:rsidR="002F005A" w:rsidRPr="0006503E">
          <w:rPr>
            <w:sz w:val="28"/>
            <w:szCs w:val="28"/>
          </w:rPr>
          <w:t>Приказом</w:t>
        </w:r>
      </w:hyperlink>
      <w:r w:rsidR="002F005A" w:rsidRPr="0006503E">
        <w:rPr>
          <w:sz w:val="28"/>
          <w:szCs w:val="28"/>
        </w:rPr>
        <w:t xml:space="preserve"> Мин</w:t>
      </w:r>
      <w:r w:rsidR="002F005A">
        <w:rPr>
          <w:sz w:val="28"/>
          <w:szCs w:val="28"/>
        </w:rPr>
        <w:t xml:space="preserve">истерством </w:t>
      </w:r>
      <w:r w:rsidR="002F005A" w:rsidRPr="0006503E">
        <w:rPr>
          <w:sz w:val="28"/>
          <w:szCs w:val="28"/>
        </w:rPr>
        <w:t>эконом</w:t>
      </w:r>
      <w:r w:rsidR="002F005A">
        <w:rPr>
          <w:sz w:val="28"/>
          <w:szCs w:val="28"/>
        </w:rPr>
        <w:t>ического развития РФ от 30.08.2011 №424 «</w:t>
      </w:r>
      <w:r w:rsidR="002F005A" w:rsidRPr="0006503E">
        <w:rPr>
          <w:sz w:val="28"/>
          <w:szCs w:val="28"/>
        </w:rPr>
        <w:t xml:space="preserve">Об утверждении Порядка ведения органами местного самоуправления реестров муниципального </w:t>
      </w:r>
      <w:r w:rsidR="002F005A">
        <w:rPr>
          <w:sz w:val="28"/>
          <w:szCs w:val="28"/>
        </w:rPr>
        <w:t>имущества</w:t>
      </w:r>
      <w:proofErr w:type="gramEnd"/>
      <w:r w:rsidR="002F005A">
        <w:rPr>
          <w:sz w:val="28"/>
          <w:szCs w:val="28"/>
        </w:rPr>
        <w:t>»</w:t>
      </w:r>
      <w:r w:rsidR="002F005A" w:rsidRPr="0006503E">
        <w:rPr>
          <w:sz w:val="28"/>
          <w:szCs w:val="28"/>
        </w:rPr>
        <w:t xml:space="preserve">, </w:t>
      </w:r>
      <w:r w:rsidR="002F005A" w:rsidRPr="00C42063">
        <w:rPr>
          <w:sz w:val="28"/>
          <w:szCs w:val="28"/>
        </w:rPr>
        <w:t xml:space="preserve">Уставом муниципального образования </w:t>
      </w:r>
      <w:r w:rsidR="002F005A" w:rsidRPr="00C42063">
        <w:rPr>
          <w:sz w:val="28"/>
          <w:szCs w:val="28"/>
        </w:rPr>
        <w:lastRenderedPageBreak/>
        <w:t>Краснощёковский район Алтайского края</w:t>
      </w:r>
      <w:r w:rsidR="007A1984">
        <w:rPr>
          <w:sz w:val="28"/>
          <w:szCs w:val="28"/>
        </w:rPr>
        <w:t xml:space="preserve">, </w:t>
      </w:r>
      <w:r w:rsidR="002F005A" w:rsidRPr="0006503E">
        <w:rPr>
          <w:sz w:val="28"/>
          <w:szCs w:val="28"/>
        </w:rPr>
        <w:t xml:space="preserve">Краснощёковский районный Совет депутатов Алтайского края </w:t>
      </w:r>
      <w:r w:rsidR="001A76FA" w:rsidRPr="00C42063">
        <w:rPr>
          <w:sz w:val="28"/>
          <w:szCs w:val="28"/>
        </w:rPr>
        <w:t>РЕШИЛ:</w:t>
      </w:r>
      <w:r w:rsidR="007A1984" w:rsidRPr="007A1984">
        <w:rPr>
          <w:sz w:val="28"/>
          <w:szCs w:val="28"/>
        </w:rPr>
        <w:t xml:space="preserve"> </w:t>
      </w:r>
    </w:p>
    <w:p w:rsidR="007A1984" w:rsidRDefault="0023644D" w:rsidP="0023644D">
      <w:pPr>
        <w:pStyle w:val="a7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="007A1984">
        <w:rPr>
          <w:sz w:val="28"/>
          <w:szCs w:val="28"/>
        </w:rPr>
        <w:t xml:space="preserve"> изменения в </w:t>
      </w:r>
      <w:r>
        <w:rPr>
          <w:sz w:val="28"/>
          <w:szCs w:val="28"/>
        </w:rPr>
        <w:t>«Положение об учёте 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район Алтайского края»</w:t>
      </w:r>
      <w:r w:rsidR="008E091A">
        <w:rPr>
          <w:sz w:val="28"/>
          <w:szCs w:val="28"/>
        </w:rPr>
        <w:t>, утвержденное</w:t>
      </w:r>
      <w:r>
        <w:rPr>
          <w:sz w:val="28"/>
          <w:szCs w:val="28"/>
        </w:rPr>
        <w:t xml:space="preserve"> решением Краснощековского районного Совета депутатов Алтайского края от 25.12.2014г.</w:t>
      </w:r>
      <w:r w:rsidRPr="002F005A">
        <w:rPr>
          <w:sz w:val="28"/>
          <w:szCs w:val="28"/>
        </w:rPr>
        <w:t xml:space="preserve"> </w:t>
      </w:r>
      <w:r>
        <w:rPr>
          <w:sz w:val="28"/>
          <w:szCs w:val="28"/>
        </w:rPr>
        <w:t>№14-РС», согласно Приложению № 1 к настоящему решению</w:t>
      </w:r>
      <w:r w:rsidR="007A1984">
        <w:rPr>
          <w:sz w:val="28"/>
          <w:szCs w:val="28"/>
        </w:rPr>
        <w:t>.</w:t>
      </w:r>
    </w:p>
    <w:p w:rsidR="0023644D" w:rsidRPr="0023644D" w:rsidRDefault="0023644D" w:rsidP="0023644D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3644D">
        <w:rPr>
          <w:sz w:val="28"/>
          <w:szCs w:val="28"/>
        </w:rPr>
        <w:t>Настоящее решение опубликовать в районной газете «Районный вестник», на официальном сайте Администрации Краснощёковского района Алтайского края в сети «Интернет».</w:t>
      </w:r>
    </w:p>
    <w:p w:rsidR="0023644D" w:rsidRDefault="0023644D" w:rsidP="0023644D">
      <w:pPr>
        <w:pStyle w:val="a7"/>
        <w:numPr>
          <w:ilvl w:val="0"/>
          <w:numId w:val="11"/>
        </w:numPr>
        <w:tabs>
          <w:tab w:val="left" w:pos="1134"/>
        </w:tabs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Направить настоящее решение в прокуратуру Краснощёковского района.</w:t>
      </w:r>
    </w:p>
    <w:p w:rsidR="001A76FA" w:rsidRPr="00C42063" w:rsidRDefault="001A76FA" w:rsidP="0023644D">
      <w:pPr>
        <w:jc w:val="both"/>
        <w:rPr>
          <w:sz w:val="28"/>
          <w:szCs w:val="28"/>
        </w:rPr>
      </w:pPr>
    </w:p>
    <w:p w:rsidR="001A76FA" w:rsidRPr="00C42063" w:rsidRDefault="001A76FA" w:rsidP="001A76FA">
      <w:pPr>
        <w:ind w:firstLine="540"/>
        <w:jc w:val="both"/>
        <w:rPr>
          <w:sz w:val="28"/>
          <w:szCs w:val="28"/>
        </w:rPr>
      </w:pPr>
    </w:p>
    <w:p w:rsidR="001A76FA" w:rsidRPr="00C42063" w:rsidRDefault="001A76FA" w:rsidP="001A76FA">
      <w:pPr>
        <w:ind w:firstLine="540"/>
        <w:jc w:val="both"/>
        <w:rPr>
          <w:sz w:val="28"/>
          <w:szCs w:val="28"/>
        </w:rPr>
      </w:pPr>
    </w:p>
    <w:p w:rsidR="001A76FA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1A76FA" w:rsidRPr="00C42063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p w:rsidR="00383F41" w:rsidRDefault="00383F41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          </w:t>
      </w:r>
      <w:r w:rsidR="00A24D80">
        <w:rPr>
          <w:sz w:val="28"/>
          <w:szCs w:val="28"/>
        </w:rPr>
        <w:t xml:space="preserve"> </w:t>
      </w:r>
    </w:p>
    <w:p w:rsidR="008E3603" w:rsidRDefault="008E3603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C6F10" w:rsidRDefault="001C6F10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4F4639" w:rsidRDefault="004F4639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4F4639" w:rsidRDefault="004F4639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A657D8" w:rsidRDefault="00A657D8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23644D" w:rsidRDefault="0023644D" w:rsidP="0023644D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к решению </w:t>
      </w:r>
    </w:p>
    <w:p w:rsidR="0023644D" w:rsidRDefault="0023644D" w:rsidP="0023644D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>Краснощёковского районного</w:t>
      </w:r>
    </w:p>
    <w:p w:rsidR="0023644D" w:rsidRDefault="0023644D" w:rsidP="0023644D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Алтайского края</w:t>
      </w:r>
    </w:p>
    <w:p w:rsidR="008E091A" w:rsidRPr="00A657D8" w:rsidRDefault="0023644D" w:rsidP="00A657D8">
      <w:pPr>
        <w:pStyle w:val="a7"/>
        <w:ind w:right="141"/>
        <w:jc w:val="right"/>
        <w:rPr>
          <w:sz w:val="28"/>
          <w:szCs w:val="28"/>
          <w:u w:val="single"/>
        </w:rPr>
      </w:pPr>
      <w:r w:rsidRPr="00A657D8">
        <w:rPr>
          <w:sz w:val="28"/>
          <w:szCs w:val="28"/>
          <w:u w:val="single"/>
        </w:rPr>
        <w:t xml:space="preserve">от </w:t>
      </w:r>
      <w:r w:rsidR="00A657D8" w:rsidRPr="00A657D8">
        <w:rPr>
          <w:sz w:val="28"/>
          <w:szCs w:val="28"/>
          <w:u w:val="single"/>
        </w:rPr>
        <w:t xml:space="preserve">12.03.2021 </w:t>
      </w:r>
      <w:r w:rsidRPr="00A657D8">
        <w:rPr>
          <w:sz w:val="28"/>
          <w:szCs w:val="28"/>
          <w:u w:val="single"/>
        </w:rPr>
        <w:t xml:space="preserve"> г.</w:t>
      </w:r>
      <w:r w:rsidR="0020605F" w:rsidRPr="00A657D8">
        <w:rPr>
          <w:sz w:val="28"/>
          <w:szCs w:val="28"/>
          <w:u w:val="single"/>
        </w:rPr>
        <w:t xml:space="preserve"> </w:t>
      </w:r>
      <w:r w:rsidRPr="00A657D8">
        <w:rPr>
          <w:sz w:val="28"/>
          <w:szCs w:val="28"/>
          <w:u w:val="single"/>
        </w:rPr>
        <w:t xml:space="preserve"> №</w:t>
      </w:r>
      <w:r w:rsidR="00A657D8" w:rsidRPr="00A657D8">
        <w:rPr>
          <w:sz w:val="28"/>
          <w:szCs w:val="28"/>
          <w:u w:val="single"/>
        </w:rPr>
        <w:t xml:space="preserve"> 7</w:t>
      </w:r>
      <w:r w:rsidRPr="00A657D8">
        <w:rPr>
          <w:sz w:val="28"/>
          <w:szCs w:val="28"/>
          <w:u w:val="single"/>
        </w:rPr>
        <w:t xml:space="preserve"> </w:t>
      </w:r>
    </w:p>
    <w:p w:rsidR="008E091A" w:rsidRDefault="008E091A" w:rsidP="0023644D">
      <w:pPr>
        <w:pStyle w:val="a7"/>
        <w:jc w:val="right"/>
        <w:rPr>
          <w:sz w:val="28"/>
          <w:szCs w:val="28"/>
        </w:rPr>
      </w:pPr>
    </w:p>
    <w:p w:rsidR="008E091A" w:rsidRDefault="008E091A" w:rsidP="0023644D">
      <w:pPr>
        <w:pStyle w:val="a7"/>
        <w:jc w:val="right"/>
        <w:rPr>
          <w:sz w:val="28"/>
          <w:szCs w:val="28"/>
        </w:rPr>
      </w:pPr>
    </w:p>
    <w:p w:rsidR="00DB4635" w:rsidRDefault="0023644D" w:rsidP="0023644D">
      <w:pPr>
        <w:pStyle w:val="a7"/>
        <w:jc w:val="right"/>
        <w:rPr>
          <w:sz w:val="28"/>
          <w:szCs w:val="28"/>
        </w:rPr>
      </w:pPr>
      <w:r w:rsidRPr="0023644D">
        <w:rPr>
          <w:sz w:val="28"/>
          <w:szCs w:val="28"/>
        </w:rPr>
        <w:t xml:space="preserve"> </w:t>
      </w:r>
    </w:p>
    <w:p w:rsidR="0023644D" w:rsidRPr="008E091A" w:rsidRDefault="008E091A" w:rsidP="008E091A">
      <w:pPr>
        <w:pStyle w:val="a7"/>
        <w:jc w:val="center"/>
        <w:rPr>
          <w:b/>
          <w:sz w:val="28"/>
          <w:szCs w:val="28"/>
        </w:rPr>
      </w:pPr>
      <w:r w:rsidRPr="008E091A">
        <w:rPr>
          <w:b/>
          <w:sz w:val="28"/>
          <w:szCs w:val="28"/>
        </w:rPr>
        <w:t xml:space="preserve">Изменения, которые вносятся </w:t>
      </w:r>
      <w:r>
        <w:rPr>
          <w:b/>
          <w:sz w:val="28"/>
          <w:szCs w:val="28"/>
        </w:rPr>
        <w:t>в «</w:t>
      </w:r>
      <w:r w:rsidRPr="008E091A">
        <w:rPr>
          <w:b/>
          <w:sz w:val="28"/>
          <w:szCs w:val="28"/>
        </w:rPr>
        <w:t>Положение об учёте 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район Алтайского края»</w:t>
      </w:r>
      <w:r>
        <w:rPr>
          <w:b/>
          <w:sz w:val="28"/>
          <w:szCs w:val="28"/>
        </w:rPr>
        <w:t>, утвержденное</w:t>
      </w:r>
      <w:r w:rsidRPr="008E091A">
        <w:rPr>
          <w:b/>
          <w:sz w:val="28"/>
          <w:szCs w:val="28"/>
        </w:rPr>
        <w:t xml:space="preserve"> решением Краснощековского районного Совета депутатов Алтайского края от 25.12.2014г. №14-РС</w:t>
      </w:r>
      <w:r>
        <w:rPr>
          <w:b/>
          <w:sz w:val="28"/>
          <w:szCs w:val="28"/>
        </w:rPr>
        <w:t>.</w:t>
      </w:r>
    </w:p>
    <w:p w:rsidR="0023644D" w:rsidRDefault="0023644D" w:rsidP="003D3355">
      <w:pPr>
        <w:pStyle w:val="a7"/>
        <w:jc w:val="both"/>
        <w:rPr>
          <w:sz w:val="28"/>
          <w:szCs w:val="28"/>
        </w:rPr>
      </w:pPr>
    </w:p>
    <w:p w:rsidR="0023644D" w:rsidRDefault="0023644D" w:rsidP="003D3355">
      <w:pPr>
        <w:pStyle w:val="a7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605F">
        <w:rPr>
          <w:sz w:val="28"/>
          <w:szCs w:val="28"/>
        </w:rPr>
        <w:t>Внести в «Положение об учёте муниципального имущества муниципального образования Краснощековский район Алтайского края и ведении реестра объектов муниципальной собственности муниципального образования Краснощековский район Алтайского края»</w:t>
      </w:r>
      <w:r w:rsidR="008E091A">
        <w:rPr>
          <w:sz w:val="28"/>
          <w:szCs w:val="28"/>
        </w:rPr>
        <w:t>, утвержденное</w:t>
      </w:r>
      <w:r w:rsidR="0020605F">
        <w:rPr>
          <w:sz w:val="28"/>
          <w:szCs w:val="28"/>
        </w:rPr>
        <w:t xml:space="preserve"> решением Краснощековского районного Совета депутатов Алтайского края от 25.12.2014г.</w:t>
      </w:r>
      <w:r w:rsidR="0020605F" w:rsidRPr="002F005A">
        <w:rPr>
          <w:sz w:val="28"/>
          <w:szCs w:val="28"/>
        </w:rPr>
        <w:t xml:space="preserve"> </w:t>
      </w:r>
      <w:r w:rsidR="0020605F">
        <w:rPr>
          <w:sz w:val="28"/>
          <w:szCs w:val="28"/>
        </w:rPr>
        <w:t xml:space="preserve">№14-РС» </w:t>
      </w:r>
      <w:r>
        <w:rPr>
          <w:sz w:val="28"/>
          <w:szCs w:val="28"/>
        </w:rPr>
        <w:t>следующие изменения:</w:t>
      </w:r>
    </w:p>
    <w:p w:rsidR="0023644D" w:rsidRPr="006A0807" w:rsidRDefault="0023644D" w:rsidP="003D3355">
      <w:pPr>
        <w:pStyle w:val="a7"/>
        <w:jc w:val="both"/>
        <w:rPr>
          <w:sz w:val="28"/>
          <w:szCs w:val="28"/>
        </w:rPr>
      </w:pPr>
      <w:r w:rsidRPr="00FF59B7">
        <w:rPr>
          <w:b/>
          <w:sz w:val="28"/>
          <w:szCs w:val="28"/>
        </w:rPr>
        <w:t xml:space="preserve">          </w:t>
      </w:r>
      <w:r w:rsidR="003D3355">
        <w:rPr>
          <w:b/>
          <w:sz w:val="28"/>
          <w:szCs w:val="28"/>
        </w:rPr>
        <w:t>Подпункт 2 пункта</w:t>
      </w:r>
      <w:r w:rsidR="0020605F">
        <w:rPr>
          <w:b/>
          <w:sz w:val="28"/>
          <w:szCs w:val="28"/>
        </w:rPr>
        <w:t xml:space="preserve"> </w:t>
      </w:r>
      <w:r w:rsidRPr="00FF59B7">
        <w:rPr>
          <w:b/>
          <w:sz w:val="28"/>
          <w:szCs w:val="28"/>
        </w:rPr>
        <w:t>2.1 гл</w:t>
      </w:r>
      <w:r w:rsidR="003D3355">
        <w:rPr>
          <w:b/>
          <w:sz w:val="28"/>
          <w:szCs w:val="28"/>
        </w:rPr>
        <w:t>авы</w:t>
      </w:r>
      <w:r w:rsidRPr="00FF59B7">
        <w:rPr>
          <w:b/>
          <w:sz w:val="28"/>
          <w:szCs w:val="28"/>
        </w:rPr>
        <w:t xml:space="preserve"> 2</w:t>
      </w:r>
      <w:r>
        <w:rPr>
          <w:sz w:val="28"/>
          <w:szCs w:val="28"/>
        </w:rPr>
        <w:t xml:space="preserve"> </w:t>
      </w:r>
      <w:r w:rsidRPr="00FF59B7">
        <w:rPr>
          <w:b/>
          <w:sz w:val="28"/>
          <w:szCs w:val="28"/>
        </w:rPr>
        <w:t>изложить в следующей редакции:</w:t>
      </w:r>
    </w:p>
    <w:p w:rsidR="0023644D" w:rsidRDefault="003D3355" w:rsidP="00B74470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proofErr w:type="gramStart"/>
      <w:r w:rsidRPr="007E7548">
        <w:rPr>
          <w:sz w:val="28"/>
          <w:szCs w:val="28"/>
        </w:rPr>
        <w:t>движимое муниципальное имущество, акции, доли (вклады) в уставном (складочном) капитале хозяйственного</w:t>
      </w:r>
      <w:r>
        <w:rPr>
          <w:sz w:val="28"/>
          <w:szCs w:val="28"/>
        </w:rPr>
        <w:t xml:space="preserve"> общества или товарищества либо </w:t>
      </w:r>
      <w:r w:rsidRPr="007E7548">
        <w:rPr>
          <w:sz w:val="28"/>
          <w:szCs w:val="28"/>
        </w:rPr>
        <w:t>иное</w:t>
      </w:r>
      <w:r>
        <w:rPr>
          <w:sz w:val="28"/>
          <w:szCs w:val="28"/>
        </w:rPr>
        <w:t xml:space="preserve"> имущество</w:t>
      </w:r>
      <w:r w:rsidRPr="007E7548">
        <w:rPr>
          <w:sz w:val="28"/>
          <w:szCs w:val="28"/>
        </w:rPr>
        <w:t>,</w:t>
      </w:r>
      <w:r>
        <w:rPr>
          <w:sz w:val="28"/>
          <w:szCs w:val="28"/>
        </w:rPr>
        <w:t xml:space="preserve"> не относящееся к недвижимым и движимым вещам,</w:t>
      </w:r>
      <w:r w:rsidRPr="007E7548">
        <w:rPr>
          <w:sz w:val="28"/>
          <w:szCs w:val="28"/>
        </w:rPr>
        <w:t xml:space="preserve"> стоимость которого превышает </w:t>
      </w:r>
      <w:r w:rsidR="00B74470">
        <w:rPr>
          <w:sz w:val="28"/>
          <w:szCs w:val="28"/>
        </w:rPr>
        <w:t>100 000 (</w:t>
      </w:r>
      <w:r>
        <w:rPr>
          <w:sz w:val="28"/>
          <w:szCs w:val="28"/>
        </w:rPr>
        <w:t>сто тысяч) рублей</w:t>
      </w:r>
      <w:r w:rsidRPr="007E7548">
        <w:rPr>
          <w:sz w:val="28"/>
          <w:szCs w:val="28"/>
        </w:rPr>
        <w:t>,   а также особо ценное движимое имущество, закрепленное за автономными и бюджетными муниципальными учреждениями, транспортные средства, специальная техника с оборудованием, закрепленные за муниципальными предприятиями и учреждениями, а также включенные</w:t>
      </w:r>
      <w:proofErr w:type="gramEnd"/>
      <w:r w:rsidRPr="007E7548">
        <w:rPr>
          <w:sz w:val="28"/>
          <w:szCs w:val="28"/>
        </w:rPr>
        <w:t xml:space="preserve"> в состав имущества муниципальной казны</w:t>
      </w:r>
      <w:r>
        <w:rPr>
          <w:sz w:val="28"/>
          <w:szCs w:val="28"/>
        </w:rPr>
        <w:t>.</w:t>
      </w:r>
    </w:p>
    <w:p w:rsidR="003D3355" w:rsidRPr="003D3355" w:rsidRDefault="003D3355" w:rsidP="003D3355">
      <w:pPr>
        <w:pStyle w:val="a7"/>
        <w:ind w:firstLine="709"/>
        <w:jc w:val="both"/>
        <w:rPr>
          <w:b/>
          <w:sz w:val="28"/>
          <w:szCs w:val="28"/>
        </w:rPr>
      </w:pPr>
      <w:r w:rsidRPr="003D3355">
        <w:rPr>
          <w:b/>
          <w:sz w:val="28"/>
          <w:szCs w:val="28"/>
        </w:rPr>
        <w:t>Абзац 3 пункта 3.1 главы 3 изложить в следующей редакции:</w:t>
      </w:r>
    </w:p>
    <w:p w:rsidR="003D3355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раздел 2 включаются сведения о муниципальном движимом  и ином имуществе, не относящемся к недвижимым и движимым вещам.</w:t>
      </w: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</w:p>
    <w:p w:rsidR="00B74470" w:rsidRDefault="00B74470" w:rsidP="00B74470">
      <w:pPr>
        <w:pStyle w:val="a8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  <w:sectPr w:rsidR="00B74470" w:rsidSect="001A76F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4635" w:rsidRDefault="00DB4635" w:rsidP="00DB463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форма 3</w:t>
      </w:r>
    </w:p>
    <w:p w:rsidR="00DB4635" w:rsidRPr="004F4639" w:rsidRDefault="00DB4635" w:rsidP="00DB46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>Перечень</w:t>
      </w:r>
    </w:p>
    <w:p w:rsidR="00DB4635" w:rsidRPr="004F4639" w:rsidRDefault="00DB4635" w:rsidP="00DB46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 xml:space="preserve"> объектов</w:t>
      </w:r>
      <w:r w:rsidRPr="004F4639">
        <w:rPr>
          <w:sz w:val="22"/>
          <w:szCs w:val="22"/>
        </w:rPr>
        <w:t xml:space="preserve"> </w:t>
      </w:r>
      <w:r w:rsidRPr="004F4639">
        <w:rPr>
          <w:rFonts w:ascii="Times New Roman" w:hAnsi="Times New Roman" w:cs="Times New Roman"/>
          <w:sz w:val="22"/>
          <w:szCs w:val="22"/>
        </w:rPr>
        <w:t>движимого и иного имущества, не относящегося к недвижимым и  движимым вещам</w:t>
      </w:r>
    </w:p>
    <w:p w:rsidR="00DB4635" w:rsidRPr="004F4639" w:rsidRDefault="00DB4635" w:rsidP="00DB46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 xml:space="preserve"> для муниципальных учреждений всех типов, муниципальных унитарных предприятий   и объектов, </w:t>
      </w:r>
    </w:p>
    <w:p w:rsidR="00DB4635" w:rsidRPr="004F4639" w:rsidRDefault="00DB4635" w:rsidP="00DB46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F4639">
        <w:rPr>
          <w:rFonts w:ascii="Times New Roman" w:hAnsi="Times New Roman" w:cs="Times New Roman"/>
          <w:sz w:val="22"/>
          <w:szCs w:val="22"/>
        </w:rPr>
        <w:t>числящихся</w:t>
      </w:r>
      <w:proofErr w:type="gramEnd"/>
      <w:r w:rsidRPr="004F4639">
        <w:rPr>
          <w:rFonts w:ascii="Times New Roman" w:hAnsi="Times New Roman" w:cs="Times New Roman"/>
          <w:sz w:val="22"/>
          <w:szCs w:val="22"/>
        </w:rPr>
        <w:t xml:space="preserve"> в составе казны муниципального образования Краснощёковский район Алтайского края</w:t>
      </w:r>
    </w:p>
    <w:p w:rsidR="00DB4635" w:rsidRPr="004F4639" w:rsidRDefault="00DB4635" w:rsidP="00DB46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</w:t>
      </w:r>
    </w:p>
    <w:p w:rsidR="00DB4635" w:rsidRPr="004F4639" w:rsidRDefault="00DB4635" w:rsidP="00DB46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 xml:space="preserve">(полное наименование юридического лица - правообладателя) </w:t>
      </w:r>
    </w:p>
    <w:p w:rsidR="00DB4635" w:rsidRPr="004F4639" w:rsidRDefault="00DB4635" w:rsidP="00DB4635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2"/>
          <w:szCs w:val="22"/>
        </w:rPr>
      </w:pPr>
    </w:p>
    <w:p w:rsidR="00DB4635" w:rsidRPr="004F4639" w:rsidRDefault="00DB4635" w:rsidP="00DB4635">
      <w:pPr>
        <w:pStyle w:val="ConsPlusNormal"/>
        <w:widowControl/>
        <w:ind w:firstLine="540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>Реестр объектов муниципальной собственности муниципального образования Краснощёковский район Алтайского края</w:t>
      </w:r>
    </w:p>
    <w:p w:rsidR="00DB4635" w:rsidRPr="004F4639" w:rsidRDefault="00DB4635" w:rsidP="00DB4635">
      <w:pPr>
        <w:pStyle w:val="ConsPlusNormal"/>
        <w:widowControl/>
        <w:ind w:firstLine="540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 xml:space="preserve">Раздел 2          «Муниципальное движимое имущество и иное имущество, не относящееся к недвижимым и  движимым вещам» </w:t>
      </w:r>
    </w:p>
    <w:p w:rsidR="00DB4635" w:rsidRPr="004F4639" w:rsidRDefault="00DB4635" w:rsidP="00DB4635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4F4639">
        <w:rPr>
          <w:sz w:val="22"/>
          <w:szCs w:val="22"/>
        </w:rPr>
        <w:t xml:space="preserve">          </w:t>
      </w:r>
      <w:r w:rsidRPr="004F4639">
        <w:rPr>
          <w:rFonts w:ascii="Times New Roman" w:hAnsi="Times New Roman" w:cs="Times New Roman"/>
          <w:sz w:val="22"/>
          <w:szCs w:val="22"/>
        </w:rPr>
        <w:t xml:space="preserve">Юридический адрес правообладателя______________________________________________________________________________ </w:t>
      </w:r>
    </w:p>
    <w:p w:rsidR="00DB4635" w:rsidRPr="004F4639" w:rsidRDefault="00DB4635" w:rsidP="00DB4635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 xml:space="preserve">  </w:t>
      </w:r>
      <w:r w:rsidRPr="004F4639">
        <w:rPr>
          <w:sz w:val="22"/>
          <w:szCs w:val="22"/>
        </w:rPr>
        <w:t xml:space="preserve">        </w:t>
      </w:r>
      <w:r w:rsidRPr="004F4639">
        <w:rPr>
          <w:rFonts w:ascii="Times New Roman" w:hAnsi="Times New Roman" w:cs="Times New Roman"/>
          <w:sz w:val="22"/>
          <w:szCs w:val="22"/>
        </w:rPr>
        <w:t xml:space="preserve">По состоянию </w:t>
      </w:r>
      <w:proofErr w:type="gramStart"/>
      <w:r w:rsidRPr="004F4639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4F4639">
        <w:rPr>
          <w:rFonts w:ascii="Times New Roman" w:hAnsi="Times New Roman" w:cs="Times New Roman"/>
          <w:sz w:val="22"/>
          <w:szCs w:val="22"/>
        </w:rPr>
        <w:t xml:space="preserve"> _________________________________</w:t>
      </w:r>
    </w:p>
    <w:p w:rsidR="00DB4635" w:rsidRPr="004F4639" w:rsidRDefault="00DB4635" w:rsidP="00DB4635">
      <w:pPr>
        <w:pStyle w:val="ConsPlusNormal"/>
        <w:widowControl/>
        <w:ind w:firstLine="0"/>
        <w:rPr>
          <w:sz w:val="22"/>
          <w:szCs w:val="22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945"/>
        <w:gridCol w:w="1395"/>
        <w:gridCol w:w="1680"/>
        <w:gridCol w:w="543"/>
        <w:gridCol w:w="417"/>
        <w:gridCol w:w="1080"/>
        <w:gridCol w:w="1200"/>
        <w:gridCol w:w="1200"/>
        <w:gridCol w:w="1632"/>
        <w:gridCol w:w="48"/>
        <w:gridCol w:w="1560"/>
        <w:gridCol w:w="1200"/>
        <w:gridCol w:w="1200"/>
        <w:gridCol w:w="811"/>
      </w:tblGrid>
      <w:tr w:rsidR="00DB4635" w:rsidRPr="004F4639" w:rsidTr="008E09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Инве</w:t>
            </w:r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  <w:t>тарный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номе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объекта  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движимого имущества  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right="-7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Адрес (местоположение)  </w:t>
            </w:r>
          </w:p>
          <w:p w:rsidR="00DB4635" w:rsidRPr="004F4639" w:rsidRDefault="00DB4635" w:rsidP="00F829EE">
            <w:pPr>
              <w:pStyle w:val="ConsPlusNormal"/>
              <w:widowControl/>
              <w:ind w:right="-7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имущества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Год ввода в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экспл</w:t>
            </w:r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атацию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Балансовая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стоимость, 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тыс. руб.  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Остаточная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стоимость, 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тыс.  руб.  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Начисленная амортизация, тыс</w:t>
            </w:r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уб.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Наименование, дата и номер  документа о возникновении или  прекращении права </w:t>
            </w:r>
            <w:proofErr w:type="spellStart"/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муници-пальной</w:t>
            </w:r>
            <w:proofErr w:type="spellEnd"/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собствен-ности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на   имущество</w:t>
            </w:r>
          </w:p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Наименование, дата и номер документа о возникновении или  прекращении права хозяйственного ведения или оперативного управления  на   имущество</w:t>
            </w:r>
          </w:p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№ и дата договора аренды, договора </w:t>
            </w:r>
            <w:proofErr w:type="spellStart"/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безвозмезд-ного</w:t>
            </w:r>
            <w:proofErr w:type="spellEnd"/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пользова-ния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  имуществом, договора залога и иного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обре-менения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right="-14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Срок действия договора аренды, договора </w:t>
            </w:r>
            <w:proofErr w:type="spellStart"/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безвозмезд-ного</w:t>
            </w:r>
            <w:proofErr w:type="spellEnd"/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поль-зования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 имуществом, договора залога и иного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обре-менения</w:t>
            </w:r>
            <w:proofErr w:type="spellEnd"/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Полное</w:t>
            </w:r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наименова-ние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пользо-вателя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 имущества</w:t>
            </w: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1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3           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5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6   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7    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DB4635" w:rsidRPr="004F4639" w:rsidTr="008E091A">
        <w:trPr>
          <w:cantSplit/>
          <w:trHeight w:val="240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Основные средства   по группам:                                           </w:t>
            </w:r>
          </w:p>
        </w:tc>
      </w:tr>
      <w:tr w:rsidR="00DB4635" w:rsidRPr="004F4639" w:rsidTr="008E091A">
        <w:trPr>
          <w:cantSplit/>
          <w:trHeight w:val="240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Транспортные средства                                       </w:t>
            </w: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Наименование, VIN, </w:t>
            </w:r>
          </w:p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N двигателя,      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N кузова, </w:t>
            </w:r>
          </w:p>
          <w:p w:rsidR="00DB4635" w:rsidRPr="004F4639" w:rsidRDefault="00DB4635" w:rsidP="00F829EE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N шасси, 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гос.№</w:t>
            </w:r>
            <w:proofErr w:type="spell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графам 1, 6, 7, 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Машины и оборудование                                       </w:t>
            </w: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графам 1, 6, 7, 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Прочие основные средства                                </w:t>
            </w: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графам 1, 6, 7, 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9C1221" w:rsidRPr="004F4639" w:rsidTr="008E2A6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491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9C1221" w:rsidRPr="004F4639" w:rsidTr="009C1221">
        <w:trPr>
          <w:cantSplit/>
          <w:trHeight w:val="328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>Иное имущество, не относящееся к недвижимым и  движимым вещам</w:t>
            </w:r>
          </w:p>
        </w:tc>
      </w:tr>
      <w:tr w:rsidR="009C1221" w:rsidRPr="004F4639" w:rsidTr="009C12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4F463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>Вид объекта имущественного права</w:t>
            </w:r>
          </w:p>
        </w:tc>
        <w:tc>
          <w:tcPr>
            <w:tcW w:w="552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объекта имущественного права</w:t>
            </w:r>
          </w:p>
        </w:tc>
        <w:tc>
          <w:tcPr>
            <w:tcW w:w="4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9C1221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Наименование, дата и номер документа о возникновении права муниципальной собственности на имущество</w:t>
            </w:r>
          </w:p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9C1221" w:rsidRPr="004F4639" w:rsidTr="009C12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4F4639">
              <w:rPr>
                <w:sz w:val="22"/>
                <w:szCs w:val="22"/>
              </w:rPr>
              <w:t>1.</w:t>
            </w:r>
          </w:p>
        </w:tc>
        <w:tc>
          <w:tcPr>
            <w:tcW w:w="4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52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9C1221" w:rsidRPr="004F4639" w:rsidTr="009C122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  <w:r w:rsidRPr="004F4639">
              <w:rPr>
                <w:sz w:val="22"/>
                <w:szCs w:val="22"/>
              </w:rPr>
              <w:t>2.</w:t>
            </w:r>
          </w:p>
        </w:tc>
        <w:tc>
          <w:tcPr>
            <w:tcW w:w="4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52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1221" w:rsidRPr="004F4639" w:rsidRDefault="009C1221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9C1221">
        <w:trPr>
          <w:cantSplit/>
          <w:trHeight w:val="383"/>
        </w:trPr>
        <w:tc>
          <w:tcPr>
            <w:tcW w:w="1545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b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b/>
                <w:sz w:val="22"/>
                <w:szCs w:val="22"/>
              </w:rPr>
              <w:t>Акции, доли в уставном капитале хозяйственных обществ (товариществ), принадлежащие муниципальному образованию</w:t>
            </w: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Наименование акционерного общества-эмитента, его основной государственный регистрационный номер</w:t>
            </w: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акций, выпущенных акционерным обществом (с указанием количества привилегированных акций)   </w:t>
            </w: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Размер доли в уставном капитале, принадлежащий муниципальному образованию, в процентах</w:t>
            </w: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Номинальная стоимость акций, руб.</w:t>
            </w: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хозяйственного общества, товарищества, его основной государственный регистрационный номер </w:t>
            </w: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Размер уставного (складочного) капитала хозяйственного общества, товарищества, тыс</w:t>
            </w:r>
            <w:proofErr w:type="gramStart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4F4639">
              <w:rPr>
                <w:rFonts w:ascii="Times New Roman" w:hAnsi="Times New Roman" w:cs="Times New Roman"/>
                <w:sz w:val="22"/>
                <w:szCs w:val="22"/>
              </w:rPr>
              <w:t xml:space="preserve">уб. </w:t>
            </w: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DB4635" w:rsidRPr="004F4639" w:rsidTr="008E091A">
        <w:trPr>
          <w:cantSplit/>
          <w:trHeight w:val="24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4639">
              <w:rPr>
                <w:rFonts w:ascii="Times New Roman" w:hAnsi="Times New Roman" w:cs="Times New Roman"/>
                <w:sz w:val="22"/>
                <w:szCs w:val="22"/>
              </w:rPr>
              <w:t>Размер доли муниципального образования в уставном (складочном) капитале в процентах</w:t>
            </w: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635" w:rsidRPr="004F4639" w:rsidRDefault="00DB4635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8E091A" w:rsidRPr="004F4639" w:rsidTr="008E091A">
        <w:trPr>
          <w:cantSplit/>
          <w:trHeight w:val="240"/>
        </w:trPr>
        <w:tc>
          <w:tcPr>
            <w:tcW w:w="5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8E091A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8E091A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  <w:tr w:rsidR="008E091A" w:rsidRPr="004F4639" w:rsidTr="008E091A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1A" w:rsidRPr="004F4639" w:rsidRDefault="008E091A" w:rsidP="00F829E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</w:tr>
    </w:tbl>
    <w:p w:rsidR="00DB4635" w:rsidRPr="004F4639" w:rsidRDefault="00DB4635" w:rsidP="00DB4635">
      <w:pPr>
        <w:rPr>
          <w:sz w:val="22"/>
          <w:szCs w:val="22"/>
        </w:rPr>
      </w:pPr>
    </w:p>
    <w:p w:rsidR="00DB4635" w:rsidRPr="004F4639" w:rsidRDefault="00DB4635" w:rsidP="00DB4635">
      <w:pPr>
        <w:pStyle w:val="ConsPlusNormal"/>
        <w:widowControl/>
        <w:ind w:firstLine="0"/>
        <w:jc w:val="both"/>
        <w:rPr>
          <w:sz w:val="22"/>
          <w:szCs w:val="22"/>
        </w:rPr>
      </w:pPr>
      <w:r w:rsidRPr="004F4639">
        <w:rPr>
          <w:sz w:val="22"/>
          <w:szCs w:val="22"/>
        </w:rPr>
        <w:t xml:space="preserve"> </w:t>
      </w:r>
    </w:p>
    <w:p w:rsidR="00DB4635" w:rsidRPr="004F4639" w:rsidRDefault="00DB4635" w:rsidP="00DB46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>Начальник Управления ___________________________________</w:t>
      </w:r>
    </w:p>
    <w:p w:rsidR="00DB4635" w:rsidRPr="004F4639" w:rsidRDefault="00DB4635" w:rsidP="00DB46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DB4635" w:rsidRPr="004F4639" w:rsidRDefault="00DB4635" w:rsidP="00DB46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4F4639">
        <w:rPr>
          <w:rFonts w:ascii="Times New Roman" w:hAnsi="Times New Roman" w:cs="Times New Roman"/>
          <w:sz w:val="22"/>
          <w:szCs w:val="22"/>
        </w:rPr>
        <w:t>Главный бухгалтер _______________________________</w:t>
      </w:r>
    </w:p>
    <w:p w:rsidR="00DB4635" w:rsidRPr="004F4639" w:rsidRDefault="00DB4635" w:rsidP="00DB4635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4F4639">
        <w:rPr>
          <w:sz w:val="22"/>
          <w:szCs w:val="22"/>
        </w:rPr>
        <w:t xml:space="preserve">м.п. </w:t>
      </w:r>
    </w:p>
    <w:p w:rsidR="00B74470" w:rsidRPr="003D3355" w:rsidRDefault="00B74470" w:rsidP="00DB4635">
      <w:pPr>
        <w:pStyle w:val="ConsPlusNormal"/>
        <w:widowControl/>
        <w:ind w:firstLine="540"/>
        <w:jc w:val="right"/>
        <w:rPr>
          <w:sz w:val="28"/>
          <w:szCs w:val="28"/>
        </w:rPr>
      </w:pPr>
    </w:p>
    <w:sectPr w:rsidR="00B74470" w:rsidRPr="003D3355" w:rsidSect="00B74470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4C414F"/>
    <w:multiLevelType w:val="hybridMultilevel"/>
    <w:tmpl w:val="88687F64"/>
    <w:lvl w:ilvl="0" w:tplc="8F005C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8DA2796"/>
    <w:multiLevelType w:val="hybridMultilevel"/>
    <w:tmpl w:val="D666BBA0"/>
    <w:lvl w:ilvl="0" w:tplc="04190011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71E75"/>
    <w:multiLevelType w:val="hybridMultilevel"/>
    <w:tmpl w:val="2708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673186"/>
    <w:multiLevelType w:val="hybridMultilevel"/>
    <w:tmpl w:val="2DFA59AE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7"/>
  </w:num>
  <w:num w:numId="10">
    <w:abstractNumId w:val="6"/>
  </w:num>
  <w:num w:numId="11">
    <w:abstractNumId w:val="1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21547"/>
    <w:rsid w:val="00025E0C"/>
    <w:rsid w:val="00061666"/>
    <w:rsid w:val="0007597F"/>
    <w:rsid w:val="000A09C3"/>
    <w:rsid w:val="00117662"/>
    <w:rsid w:val="00120430"/>
    <w:rsid w:val="00132E99"/>
    <w:rsid w:val="00144B07"/>
    <w:rsid w:val="00164880"/>
    <w:rsid w:val="001804A0"/>
    <w:rsid w:val="0018374E"/>
    <w:rsid w:val="001A76FA"/>
    <w:rsid w:val="001C6F10"/>
    <w:rsid w:val="001E1EDD"/>
    <w:rsid w:val="00200617"/>
    <w:rsid w:val="0020605F"/>
    <w:rsid w:val="00221575"/>
    <w:rsid w:val="0023644D"/>
    <w:rsid w:val="00257D0B"/>
    <w:rsid w:val="00260EF8"/>
    <w:rsid w:val="00290FBC"/>
    <w:rsid w:val="002A3E73"/>
    <w:rsid w:val="002B0183"/>
    <w:rsid w:val="002C4F7A"/>
    <w:rsid w:val="002D75A4"/>
    <w:rsid w:val="002E1B18"/>
    <w:rsid w:val="002E3307"/>
    <w:rsid w:val="002F005A"/>
    <w:rsid w:val="00343E5F"/>
    <w:rsid w:val="00383F41"/>
    <w:rsid w:val="003C21F2"/>
    <w:rsid w:val="003C4208"/>
    <w:rsid w:val="003D3355"/>
    <w:rsid w:val="004142DD"/>
    <w:rsid w:val="00424F66"/>
    <w:rsid w:val="0043776A"/>
    <w:rsid w:val="004C0764"/>
    <w:rsid w:val="004C114F"/>
    <w:rsid w:val="004D4E13"/>
    <w:rsid w:val="004F152E"/>
    <w:rsid w:val="004F1E93"/>
    <w:rsid w:val="004F4639"/>
    <w:rsid w:val="004F491B"/>
    <w:rsid w:val="005344C1"/>
    <w:rsid w:val="00552B49"/>
    <w:rsid w:val="00565AFC"/>
    <w:rsid w:val="005A4EE5"/>
    <w:rsid w:val="005B7609"/>
    <w:rsid w:val="005D5573"/>
    <w:rsid w:val="005F05EA"/>
    <w:rsid w:val="006205C9"/>
    <w:rsid w:val="006206D5"/>
    <w:rsid w:val="006208D4"/>
    <w:rsid w:val="00620A65"/>
    <w:rsid w:val="00664E79"/>
    <w:rsid w:val="006952EF"/>
    <w:rsid w:val="006A1E8F"/>
    <w:rsid w:val="006C66BA"/>
    <w:rsid w:val="006D5938"/>
    <w:rsid w:val="0071234D"/>
    <w:rsid w:val="00727097"/>
    <w:rsid w:val="007418C9"/>
    <w:rsid w:val="00781DB4"/>
    <w:rsid w:val="00794884"/>
    <w:rsid w:val="00794E60"/>
    <w:rsid w:val="0079723A"/>
    <w:rsid w:val="007A1984"/>
    <w:rsid w:val="007A6033"/>
    <w:rsid w:val="007D2B6E"/>
    <w:rsid w:val="007F71B3"/>
    <w:rsid w:val="00846F56"/>
    <w:rsid w:val="008A26AC"/>
    <w:rsid w:val="008B63FF"/>
    <w:rsid w:val="008E091A"/>
    <w:rsid w:val="008E3603"/>
    <w:rsid w:val="008F13AE"/>
    <w:rsid w:val="00900B26"/>
    <w:rsid w:val="009164B0"/>
    <w:rsid w:val="00945A8E"/>
    <w:rsid w:val="009A331A"/>
    <w:rsid w:val="009C1221"/>
    <w:rsid w:val="00A05B2B"/>
    <w:rsid w:val="00A115DF"/>
    <w:rsid w:val="00A1538F"/>
    <w:rsid w:val="00A24D80"/>
    <w:rsid w:val="00A37BBA"/>
    <w:rsid w:val="00A41874"/>
    <w:rsid w:val="00A42FA4"/>
    <w:rsid w:val="00A63046"/>
    <w:rsid w:val="00A657D8"/>
    <w:rsid w:val="00A728E4"/>
    <w:rsid w:val="00A74C37"/>
    <w:rsid w:val="00A75560"/>
    <w:rsid w:val="00A766DF"/>
    <w:rsid w:val="00A909F2"/>
    <w:rsid w:val="00A91BC6"/>
    <w:rsid w:val="00AA13EB"/>
    <w:rsid w:val="00AB06A3"/>
    <w:rsid w:val="00AD007F"/>
    <w:rsid w:val="00AF23B2"/>
    <w:rsid w:val="00B23DF0"/>
    <w:rsid w:val="00B24F41"/>
    <w:rsid w:val="00B3391F"/>
    <w:rsid w:val="00B45113"/>
    <w:rsid w:val="00B46BC3"/>
    <w:rsid w:val="00B74470"/>
    <w:rsid w:val="00BB7062"/>
    <w:rsid w:val="00BC0378"/>
    <w:rsid w:val="00BC1EC3"/>
    <w:rsid w:val="00BC41D4"/>
    <w:rsid w:val="00C007FF"/>
    <w:rsid w:val="00C3353E"/>
    <w:rsid w:val="00C353E5"/>
    <w:rsid w:val="00C518DF"/>
    <w:rsid w:val="00C74EB5"/>
    <w:rsid w:val="00C81168"/>
    <w:rsid w:val="00C84202"/>
    <w:rsid w:val="00CC2793"/>
    <w:rsid w:val="00CD3BF2"/>
    <w:rsid w:val="00CF2BC5"/>
    <w:rsid w:val="00D421BF"/>
    <w:rsid w:val="00D83AC2"/>
    <w:rsid w:val="00D91E4B"/>
    <w:rsid w:val="00DB4635"/>
    <w:rsid w:val="00DE1E04"/>
    <w:rsid w:val="00E1478A"/>
    <w:rsid w:val="00E17961"/>
    <w:rsid w:val="00E227FE"/>
    <w:rsid w:val="00E32260"/>
    <w:rsid w:val="00E35413"/>
    <w:rsid w:val="00E36064"/>
    <w:rsid w:val="00E3791E"/>
    <w:rsid w:val="00E7437D"/>
    <w:rsid w:val="00EA092B"/>
    <w:rsid w:val="00EA42A0"/>
    <w:rsid w:val="00EC4CF0"/>
    <w:rsid w:val="00EF0353"/>
    <w:rsid w:val="00EF22FE"/>
    <w:rsid w:val="00F04009"/>
    <w:rsid w:val="00F20057"/>
    <w:rsid w:val="00F35028"/>
    <w:rsid w:val="00F50A4C"/>
    <w:rsid w:val="00F52EC6"/>
    <w:rsid w:val="00FA645F"/>
    <w:rsid w:val="00FD5711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  <w:style w:type="paragraph" w:customStyle="1" w:styleId="ConsPlusNormal">
    <w:name w:val="ConsPlusNormal"/>
    <w:rsid w:val="00B744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35D11F509F926A114BA69CF6F542599A3ED782170EAB0FB9953F142A6NEf2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35D11F509F926A114BA69CF6F542599A3EC782C76EEB0FB9953F142A6E202E9090D0B7C80A0AF34N3f9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89F-9FE2-48DF-894A-893BD7B8E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6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22</cp:revision>
  <cp:lastPrinted>2021-03-11T09:02:00Z</cp:lastPrinted>
  <dcterms:created xsi:type="dcterms:W3CDTF">2020-03-23T04:47:00Z</dcterms:created>
  <dcterms:modified xsi:type="dcterms:W3CDTF">2021-03-17T06:57:00Z</dcterms:modified>
</cp:coreProperties>
</file>